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17" w:rsidRDefault="009D0917" w:rsidP="009D0917">
      <w:pPr>
        <w:pStyle w:val="Default"/>
      </w:pPr>
    </w:p>
    <w:p w:rsidR="009D0917" w:rsidRDefault="009D0917" w:rsidP="009D09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проектам</w:t>
      </w:r>
    </w:p>
    <w:p w:rsidR="009D0917" w:rsidRDefault="009D0917" w:rsidP="009D091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подаче на конкурс по отбору проектов для формирования перечня НИР, выполняемых в рамках государственного задания в сфере научной деятельности ВлГУ, необходимо руководствоваться: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Положением о порядке формирования перечня научно-исследовательских работ, выполняемых в рамках государственного задания </w:t>
      </w:r>
      <w:r w:rsidRPr="009D0917">
        <w:rPr>
          <w:b/>
          <w:bCs/>
          <w:sz w:val="28"/>
          <w:szCs w:val="28"/>
        </w:rPr>
        <w:t>в сфере научной деятельности ВлГУ</w:t>
      </w:r>
      <w:r>
        <w:rPr>
          <w:b/>
          <w:bCs/>
          <w:sz w:val="28"/>
          <w:szCs w:val="28"/>
        </w:rPr>
        <w:t xml:space="preserve"> (Приложение к Приказу </w:t>
      </w:r>
      <w:r w:rsidR="00630A67">
        <w:rPr>
          <w:b/>
          <w:bCs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№ </w:t>
      </w:r>
      <w:r w:rsidR="00630A67">
        <w:rPr>
          <w:b/>
          <w:bCs/>
          <w:sz w:val="28"/>
          <w:szCs w:val="28"/>
        </w:rPr>
        <w:t>1241/3</w:t>
      </w:r>
      <w:r>
        <w:rPr>
          <w:b/>
          <w:bCs/>
          <w:sz w:val="28"/>
          <w:szCs w:val="28"/>
        </w:rPr>
        <w:t xml:space="preserve"> от </w:t>
      </w:r>
      <w:r w:rsidR="00630A67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.1</w:t>
      </w:r>
      <w:r w:rsidR="000E48C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.2022 г.)</w:t>
      </w:r>
    </w:p>
    <w:p w:rsidR="00A5046A" w:rsidRDefault="009D0917" w:rsidP="009D0917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AE5878">
        <w:rPr>
          <w:b/>
          <w:bCs/>
          <w:sz w:val="28"/>
          <w:szCs w:val="28"/>
        </w:rPr>
        <w:t xml:space="preserve"> Формой проекта тематики </w:t>
      </w:r>
      <w:r w:rsidR="00AE5878" w:rsidRPr="00AE5878">
        <w:rPr>
          <w:b/>
          <w:bCs/>
          <w:sz w:val="28"/>
          <w:szCs w:val="28"/>
        </w:rPr>
        <w:t>научных исследований, включаемых в планы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</w:t>
      </w:r>
      <w:r w:rsidR="00AE5878">
        <w:rPr>
          <w:b/>
          <w:bCs/>
          <w:sz w:val="28"/>
          <w:szCs w:val="28"/>
        </w:rPr>
        <w:t>.</w:t>
      </w:r>
    </w:p>
    <w:p w:rsidR="00A5046A" w:rsidRDefault="00A5046A" w:rsidP="009D091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Требования к участникам конкурса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Коллектив формируется его руководителем путем подачи заявки на участие в конкурсе.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конкурсе могут участвовать коллективы численностью </w:t>
      </w:r>
      <w:r w:rsidR="00D81348">
        <w:rPr>
          <w:sz w:val="28"/>
          <w:szCs w:val="28"/>
        </w:rPr>
        <w:t>не менее 3 человек и не более 5</w:t>
      </w:r>
      <w:r>
        <w:rPr>
          <w:sz w:val="28"/>
          <w:szCs w:val="28"/>
        </w:rPr>
        <w:t xml:space="preserve"> человек.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Лица, указанные в пункте 1.1., могут входить в состав только одного коллектива для участия в конкурсе. </w:t>
      </w:r>
    </w:p>
    <w:p w:rsidR="009D0917" w:rsidRPr="006C5D0C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состав научного коллектива, формируемого участ</w:t>
      </w:r>
      <w:r w:rsidR="00E767F1">
        <w:rPr>
          <w:sz w:val="28"/>
          <w:szCs w:val="28"/>
        </w:rPr>
        <w:t xml:space="preserve">ником конкурсного отбора, </w:t>
      </w:r>
      <w:r w:rsidR="00E767F1" w:rsidRPr="006C5D0C">
        <w:rPr>
          <w:sz w:val="28"/>
          <w:szCs w:val="28"/>
        </w:rPr>
        <w:t>могут</w:t>
      </w:r>
      <w:r w:rsidRPr="006C5D0C">
        <w:rPr>
          <w:sz w:val="28"/>
          <w:szCs w:val="28"/>
        </w:rPr>
        <w:t xml:space="preserve"> входить штатные научные работники вуза, а также аспиранты, обучающиеся в данном вузе, молодые ученые (кандидаты наук – до 35 лет, доктора наук – до 40 лет) в течение всего срока реализации научного проекта. </w:t>
      </w:r>
    </w:p>
    <w:p w:rsidR="009D0917" w:rsidRPr="006C5D0C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 w:rsidRPr="006C5D0C">
        <w:rPr>
          <w:sz w:val="28"/>
          <w:szCs w:val="28"/>
        </w:rPr>
        <w:t>1.5. Участие профессорско-преподавательского состава в научных проектах допускается</w:t>
      </w:r>
      <w:r w:rsidR="00171FFC">
        <w:rPr>
          <w:sz w:val="28"/>
          <w:szCs w:val="28"/>
        </w:rPr>
        <w:t xml:space="preserve"> на условиях совместительства</w:t>
      </w:r>
      <w:r w:rsidRPr="006C5D0C">
        <w:rPr>
          <w:sz w:val="28"/>
          <w:szCs w:val="28"/>
        </w:rPr>
        <w:t xml:space="preserve">. При этом доля рабочего времени профессорско-преподавательского состава, занятого выполнением научного проекта, должна быть отражена в трудовых договорах по основному месту работы. </w:t>
      </w:r>
    </w:p>
    <w:p w:rsidR="00A5046A" w:rsidRPr="006C5D0C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 w:rsidRPr="006C5D0C">
        <w:rPr>
          <w:sz w:val="28"/>
          <w:szCs w:val="28"/>
        </w:rPr>
        <w:t xml:space="preserve">1.6. Замена руководителя </w:t>
      </w:r>
      <w:r w:rsidR="001E33C2">
        <w:rPr>
          <w:sz w:val="28"/>
          <w:szCs w:val="28"/>
        </w:rPr>
        <w:t>научного коллектива</w:t>
      </w:r>
      <w:r w:rsidRPr="006C5D0C">
        <w:rPr>
          <w:sz w:val="28"/>
          <w:szCs w:val="28"/>
        </w:rPr>
        <w:t xml:space="preserve"> </w:t>
      </w:r>
      <w:r w:rsidR="00A5046A" w:rsidRPr="006C5D0C">
        <w:rPr>
          <w:sz w:val="28"/>
          <w:szCs w:val="28"/>
        </w:rPr>
        <w:t>в первый год реализации проекта возможна только в силу значимых обстоятельств, таких как смерть, тяжелая болезнь, признание без вести пропавшим, признание недееспособным, беременность и роды.</w:t>
      </w:r>
    </w:p>
    <w:p w:rsidR="009D0917" w:rsidRPr="006C5D0C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 w:rsidRPr="006C5D0C">
        <w:rPr>
          <w:sz w:val="28"/>
          <w:szCs w:val="28"/>
        </w:rPr>
        <w:t xml:space="preserve">Замена других членов научного коллектива проекта осуществляется </w:t>
      </w:r>
      <w:r w:rsidR="00A5046A" w:rsidRPr="006C5D0C">
        <w:rPr>
          <w:sz w:val="28"/>
          <w:szCs w:val="28"/>
        </w:rPr>
        <w:t>по письменному заявлению (служебной записке) руководителя проекта с обоснованием такой замены</w:t>
      </w:r>
      <w:r w:rsidR="00E767F1" w:rsidRPr="006C5D0C">
        <w:rPr>
          <w:sz w:val="28"/>
          <w:szCs w:val="28"/>
        </w:rPr>
        <w:t>, без понижения качественных характеристик коллектива.</w:t>
      </w:r>
    </w:p>
    <w:p w:rsidR="009D0917" w:rsidRDefault="00E767F1" w:rsidP="00A5046A">
      <w:pPr>
        <w:pStyle w:val="Default"/>
        <w:ind w:firstLine="709"/>
        <w:jc w:val="both"/>
        <w:rPr>
          <w:sz w:val="28"/>
          <w:szCs w:val="28"/>
        </w:rPr>
      </w:pPr>
      <w:r w:rsidRPr="006C5D0C">
        <w:rPr>
          <w:sz w:val="28"/>
          <w:szCs w:val="28"/>
        </w:rPr>
        <w:t xml:space="preserve">1.7. Руководитель </w:t>
      </w:r>
      <w:r w:rsidR="009D0917" w:rsidRPr="006C5D0C">
        <w:rPr>
          <w:sz w:val="28"/>
          <w:szCs w:val="28"/>
        </w:rPr>
        <w:t>и члены научного коллектива имеют</w:t>
      </w:r>
      <w:r w:rsidR="009D0917">
        <w:rPr>
          <w:sz w:val="28"/>
          <w:szCs w:val="28"/>
        </w:rPr>
        <w:t xml:space="preserve"> право подать только одну заявку для участия в конкурсном отборе. </w:t>
      </w:r>
    </w:p>
    <w:p w:rsidR="009D0917" w:rsidRDefault="00E767F1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Участники</w:t>
      </w:r>
      <w:r w:rsidR="009D0917">
        <w:rPr>
          <w:sz w:val="28"/>
          <w:szCs w:val="28"/>
        </w:rPr>
        <w:t xml:space="preserve">, включая руководителя, подавая заявку на участие в конкурсе, выражают свое согласие на хранение и обработку персональных данных, их использование для целей проведения экспертизы, информационного и финансового сопровождения проекта. </w:t>
      </w:r>
    </w:p>
    <w:p w:rsidR="00A5046A" w:rsidRDefault="00A5046A" w:rsidP="00EB4F71">
      <w:pPr>
        <w:pStyle w:val="Default"/>
        <w:jc w:val="both"/>
        <w:rPr>
          <w:sz w:val="28"/>
          <w:szCs w:val="28"/>
        </w:rPr>
      </w:pPr>
    </w:p>
    <w:p w:rsidR="00CB5D8F" w:rsidRDefault="00CB5D8F" w:rsidP="009D0917">
      <w:pPr>
        <w:pStyle w:val="Default"/>
        <w:ind w:firstLine="709"/>
        <w:jc w:val="both"/>
        <w:rPr>
          <w:b/>
          <w:sz w:val="28"/>
          <w:szCs w:val="28"/>
        </w:rPr>
      </w:pP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 w:rsidRPr="00A5046A">
        <w:rPr>
          <w:b/>
          <w:sz w:val="28"/>
          <w:szCs w:val="28"/>
        </w:rPr>
        <w:lastRenderedPageBreak/>
        <w:t xml:space="preserve">2. </w:t>
      </w:r>
      <w:r w:rsidRPr="00A5046A">
        <w:rPr>
          <w:b/>
          <w:bCs/>
          <w:sz w:val="28"/>
          <w:szCs w:val="28"/>
        </w:rPr>
        <w:t>Требования</w:t>
      </w:r>
      <w:r>
        <w:rPr>
          <w:b/>
          <w:bCs/>
          <w:sz w:val="28"/>
          <w:szCs w:val="28"/>
        </w:rPr>
        <w:t xml:space="preserve"> к руководителю коллектива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Физическое лицо может являться руководителем только одного коллектива, участвующего в конкурсе. К руководителю научного коллектива, заявляющему научный проект на конкурс, предъявляются следующие требования: </w:t>
      </w:r>
    </w:p>
    <w:p w:rsidR="001907B5" w:rsidRDefault="001907B5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Руководителем </w:t>
      </w:r>
      <w:r w:rsidR="00585CC9">
        <w:rPr>
          <w:sz w:val="28"/>
          <w:szCs w:val="28"/>
        </w:rPr>
        <w:t>коллектива</w:t>
      </w:r>
      <w:r w:rsidR="001F5B1A">
        <w:rPr>
          <w:sz w:val="28"/>
          <w:szCs w:val="28"/>
        </w:rPr>
        <w:t xml:space="preserve"> может являться работник ВлГУ, имеющий трудовой договор, ученую степень кандидата или доктора наук.</w:t>
      </w:r>
    </w:p>
    <w:p w:rsidR="009D0917" w:rsidRDefault="00EB4F71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sz w:val="28"/>
          <w:szCs w:val="28"/>
        </w:rPr>
        <w:t>Наличие опыта реализации фундаментальных и (или) прикладных научных исследований, в том числе относящихся к приоритетным направлениям развития науки, технологий и техники в РФ, выполненным за счет средств бюджетов различных уровней и внебюджетных источников</w:t>
      </w:r>
      <w:r w:rsidR="00585CC9">
        <w:rPr>
          <w:sz w:val="28"/>
          <w:szCs w:val="28"/>
        </w:rPr>
        <w:t>, за последние 5 лет</w:t>
      </w:r>
      <w:r w:rsidR="009D0917">
        <w:rPr>
          <w:sz w:val="28"/>
          <w:szCs w:val="28"/>
        </w:rPr>
        <w:t xml:space="preserve">; </w:t>
      </w:r>
    </w:p>
    <w:p w:rsidR="009D0917" w:rsidRPr="003D0A1B" w:rsidRDefault="00EB4F71" w:rsidP="009D091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1FA">
        <w:rPr>
          <w:sz w:val="28"/>
          <w:szCs w:val="28"/>
        </w:rPr>
        <w:t xml:space="preserve">Наличие за последние 5 </w:t>
      </w:r>
      <w:r w:rsidR="00245569">
        <w:rPr>
          <w:sz w:val="28"/>
          <w:szCs w:val="28"/>
        </w:rPr>
        <w:t>лет</w:t>
      </w:r>
      <w:r w:rsidR="009D0917">
        <w:rPr>
          <w:sz w:val="28"/>
          <w:szCs w:val="28"/>
        </w:rPr>
        <w:t xml:space="preserve"> публикаций</w:t>
      </w:r>
      <w:r w:rsidR="00D81348">
        <w:rPr>
          <w:sz w:val="28"/>
          <w:szCs w:val="28"/>
        </w:rPr>
        <w:t>,</w:t>
      </w:r>
      <w:r w:rsidR="009D0917">
        <w:rPr>
          <w:sz w:val="28"/>
          <w:szCs w:val="28"/>
        </w:rPr>
        <w:t xml:space="preserve"> в журналах, индексируемых в международных </w:t>
      </w:r>
      <w:proofErr w:type="spellStart"/>
      <w:r w:rsidR="009D0917">
        <w:rPr>
          <w:sz w:val="28"/>
          <w:szCs w:val="28"/>
        </w:rPr>
        <w:t>наукометрических</w:t>
      </w:r>
      <w:proofErr w:type="spellEnd"/>
      <w:r w:rsidR="009D0917">
        <w:rPr>
          <w:sz w:val="28"/>
          <w:szCs w:val="28"/>
        </w:rPr>
        <w:t xml:space="preserve"> базах данных </w:t>
      </w:r>
      <w:proofErr w:type="spellStart"/>
      <w:r w:rsidR="009D0917">
        <w:rPr>
          <w:sz w:val="28"/>
          <w:szCs w:val="28"/>
        </w:rPr>
        <w:t>Web</w:t>
      </w:r>
      <w:proofErr w:type="spellEnd"/>
      <w:r w:rsidR="009D0917">
        <w:rPr>
          <w:sz w:val="28"/>
          <w:szCs w:val="28"/>
        </w:rPr>
        <w:t xml:space="preserve"> </w:t>
      </w:r>
      <w:proofErr w:type="spellStart"/>
      <w:r w:rsidR="009D0917">
        <w:rPr>
          <w:sz w:val="28"/>
          <w:szCs w:val="28"/>
        </w:rPr>
        <w:t>of</w:t>
      </w:r>
      <w:proofErr w:type="spellEnd"/>
      <w:r w:rsidR="009D0917">
        <w:rPr>
          <w:sz w:val="28"/>
          <w:szCs w:val="28"/>
        </w:rPr>
        <w:t xml:space="preserve"> </w:t>
      </w:r>
      <w:proofErr w:type="spellStart"/>
      <w:r w:rsidR="009D0917">
        <w:rPr>
          <w:sz w:val="28"/>
          <w:szCs w:val="28"/>
        </w:rPr>
        <w:t>Science</w:t>
      </w:r>
      <w:proofErr w:type="spellEnd"/>
      <w:r w:rsidR="009D0917">
        <w:rPr>
          <w:sz w:val="28"/>
          <w:szCs w:val="28"/>
        </w:rPr>
        <w:t xml:space="preserve"> и </w:t>
      </w:r>
      <w:proofErr w:type="spellStart"/>
      <w:r w:rsidR="009D0917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</w:t>
      </w:r>
      <w:r w:rsidR="00D813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21FA">
        <w:rPr>
          <w:color w:val="auto"/>
          <w:sz w:val="28"/>
          <w:szCs w:val="28"/>
        </w:rPr>
        <w:t>не менее 10</w:t>
      </w:r>
      <w:r w:rsidR="00585CC9">
        <w:rPr>
          <w:color w:val="auto"/>
          <w:sz w:val="28"/>
          <w:szCs w:val="28"/>
        </w:rPr>
        <w:t xml:space="preserve"> (</w:t>
      </w:r>
      <w:r w:rsidR="000B6FD1">
        <w:rPr>
          <w:color w:val="auto"/>
          <w:sz w:val="28"/>
          <w:szCs w:val="28"/>
        </w:rPr>
        <w:t xml:space="preserve">из них не менее 3 </w:t>
      </w:r>
      <w:r w:rsidR="00585CC9">
        <w:rPr>
          <w:color w:val="auto"/>
          <w:sz w:val="28"/>
          <w:szCs w:val="28"/>
          <w:lang w:val="en-US"/>
        </w:rPr>
        <w:t>Q</w:t>
      </w:r>
      <w:r w:rsidR="00585CC9" w:rsidRPr="00585CC9">
        <w:rPr>
          <w:color w:val="auto"/>
          <w:sz w:val="28"/>
          <w:szCs w:val="28"/>
        </w:rPr>
        <w:t>1</w:t>
      </w:r>
      <w:r w:rsidR="00171FFC">
        <w:rPr>
          <w:color w:val="auto"/>
          <w:sz w:val="28"/>
          <w:szCs w:val="28"/>
        </w:rPr>
        <w:t xml:space="preserve">, </w:t>
      </w:r>
      <w:r w:rsidR="00171FFC">
        <w:rPr>
          <w:color w:val="auto"/>
          <w:sz w:val="28"/>
          <w:szCs w:val="28"/>
          <w:lang w:val="en-US"/>
        </w:rPr>
        <w:t>Q</w:t>
      </w:r>
      <w:r w:rsidR="00171FFC" w:rsidRPr="00171FFC">
        <w:rPr>
          <w:color w:val="auto"/>
          <w:sz w:val="28"/>
          <w:szCs w:val="28"/>
        </w:rPr>
        <w:t>2</w:t>
      </w:r>
      <w:r w:rsidR="00516480">
        <w:rPr>
          <w:color w:val="auto"/>
          <w:sz w:val="28"/>
          <w:szCs w:val="28"/>
        </w:rPr>
        <w:t>)</w:t>
      </w:r>
      <w:r w:rsidR="00245569">
        <w:rPr>
          <w:color w:val="auto"/>
          <w:sz w:val="28"/>
          <w:szCs w:val="28"/>
        </w:rPr>
        <w:t xml:space="preserve"> по тематике исследований</w:t>
      </w:r>
      <w:r w:rsidR="003D0A1B" w:rsidRPr="003D0A1B">
        <w:rPr>
          <w:color w:val="auto"/>
          <w:sz w:val="28"/>
          <w:szCs w:val="28"/>
        </w:rPr>
        <w:t>.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Руководителем коллектива не может быть физическое лицо, являющееся руководителем проекта (руководителем коллектива), поддержанного ранее по итогам конкурсов</w:t>
      </w:r>
      <w:r w:rsidR="000E48C9">
        <w:rPr>
          <w:sz w:val="28"/>
          <w:szCs w:val="28"/>
        </w:rPr>
        <w:t xml:space="preserve"> в рамках государственного задания в сфере научной деятельности</w:t>
      </w:r>
      <w:r>
        <w:rPr>
          <w:sz w:val="28"/>
          <w:szCs w:val="28"/>
        </w:rPr>
        <w:t xml:space="preserve">, по которым не предоставлен итоговый отчет на момент подачи заявки на участие в данном конкурсе. </w:t>
      </w:r>
    </w:p>
    <w:p w:rsidR="000E48C9" w:rsidRDefault="000E48C9" w:rsidP="009D0917">
      <w:pPr>
        <w:pStyle w:val="Default"/>
        <w:ind w:firstLine="709"/>
        <w:jc w:val="both"/>
        <w:rPr>
          <w:b/>
          <w:sz w:val="28"/>
          <w:szCs w:val="28"/>
        </w:rPr>
      </w:pP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 w:rsidRPr="001907B5">
        <w:rPr>
          <w:b/>
          <w:sz w:val="28"/>
          <w:szCs w:val="28"/>
        </w:rPr>
        <w:t xml:space="preserve">3. </w:t>
      </w:r>
      <w:r w:rsidRPr="001907B5">
        <w:rPr>
          <w:b/>
          <w:bCs/>
          <w:sz w:val="28"/>
          <w:szCs w:val="28"/>
        </w:rPr>
        <w:t>Требования</w:t>
      </w:r>
      <w:r w:rsidR="00E767F1">
        <w:rPr>
          <w:b/>
          <w:bCs/>
          <w:sz w:val="28"/>
          <w:szCs w:val="28"/>
        </w:rPr>
        <w:t xml:space="preserve"> к </w:t>
      </w:r>
      <w:r>
        <w:rPr>
          <w:b/>
          <w:bCs/>
          <w:sz w:val="28"/>
          <w:szCs w:val="28"/>
        </w:rPr>
        <w:t xml:space="preserve">проекту </w:t>
      </w:r>
    </w:p>
    <w:p w:rsidR="009D0917" w:rsidRPr="006C5D0C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 конкурс могут быть представлены проекты фундаментальных и прикладных научных исследований, соответствующих </w:t>
      </w:r>
      <w:r w:rsidR="001F5B1A">
        <w:rPr>
          <w:sz w:val="28"/>
          <w:szCs w:val="28"/>
        </w:rPr>
        <w:t>критическим технологиям Российской Федерации и п</w:t>
      </w:r>
      <w:r w:rsidR="001F5B1A" w:rsidRPr="001F5B1A">
        <w:rPr>
          <w:sz w:val="28"/>
          <w:szCs w:val="28"/>
        </w:rPr>
        <w:t>риоритетны</w:t>
      </w:r>
      <w:r w:rsidR="001F5B1A">
        <w:rPr>
          <w:sz w:val="28"/>
          <w:szCs w:val="28"/>
        </w:rPr>
        <w:t>м</w:t>
      </w:r>
      <w:r w:rsidR="001F5B1A" w:rsidRPr="001F5B1A">
        <w:rPr>
          <w:sz w:val="28"/>
          <w:szCs w:val="28"/>
        </w:rPr>
        <w:t xml:space="preserve"> направления Стратегии научно-технологического развития Российской Федерации</w:t>
      </w:r>
      <w:r w:rsidR="0099153C">
        <w:rPr>
          <w:sz w:val="28"/>
          <w:szCs w:val="28"/>
        </w:rPr>
        <w:t>, и отвечающие базовым тематикам ВлГУ, подтвержденным в системе ЕГИСУ НИОКТР.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767F1">
        <w:rPr>
          <w:sz w:val="28"/>
          <w:szCs w:val="28"/>
        </w:rPr>
        <w:t xml:space="preserve"> Срок реализации проекта – 3 года (2023-2025гг)</w:t>
      </w:r>
      <w:r>
        <w:rPr>
          <w:sz w:val="28"/>
          <w:szCs w:val="28"/>
        </w:rPr>
        <w:t xml:space="preserve">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До подведения итогов конкурса проект не должен быть повторно подан на настоящий конкурс или на другие конкурсы.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Проект не должен быть представлен на конкурс, если по своему содержанию он аналогичен проектам, ранее получившим финансовую поддержку, независимо от ее источника.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Проект не должен содержать сведений, составляющих государственную или коммерческую тайну. </w:t>
      </w:r>
    </w:p>
    <w:p w:rsidR="00696730" w:rsidRDefault="00696730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Заявка на конкурс поддается в форме п</w:t>
      </w:r>
      <w:r w:rsidRPr="00696730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696730">
        <w:rPr>
          <w:sz w:val="28"/>
          <w:szCs w:val="28"/>
        </w:rPr>
        <w:t xml:space="preserve"> тематики научных исследований, включаемых в планы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</w:t>
      </w:r>
      <w:r>
        <w:rPr>
          <w:sz w:val="28"/>
          <w:szCs w:val="28"/>
        </w:rPr>
        <w:t>.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 w:rsidRPr="009D6189">
        <w:rPr>
          <w:b/>
          <w:sz w:val="28"/>
          <w:szCs w:val="28"/>
        </w:rPr>
        <w:t xml:space="preserve">4. </w:t>
      </w:r>
      <w:r w:rsidRPr="009D6189">
        <w:rPr>
          <w:b/>
          <w:bCs/>
          <w:sz w:val="28"/>
          <w:szCs w:val="28"/>
        </w:rPr>
        <w:t>Правила</w:t>
      </w:r>
      <w:r>
        <w:rPr>
          <w:b/>
          <w:bCs/>
          <w:sz w:val="28"/>
          <w:szCs w:val="28"/>
        </w:rPr>
        <w:t xml:space="preserve"> работы по проекту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Конкурсный отбор осуществляется на основании оценки, проведенной </w:t>
      </w:r>
      <w:r w:rsidR="000E48C9">
        <w:rPr>
          <w:sz w:val="28"/>
          <w:szCs w:val="28"/>
        </w:rPr>
        <w:t>Комиссией по конкурсному отбору</w:t>
      </w:r>
      <w:r>
        <w:rPr>
          <w:sz w:val="28"/>
          <w:szCs w:val="28"/>
        </w:rPr>
        <w:t>, и утверждается</w:t>
      </w:r>
      <w:r w:rsidR="00E767F1">
        <w:rPr>
          <w:sz w:val="28"/>
          <w:szCs w:val="28"/>
        </w:rPr>
        <w:t xml:space="preserve"> на заседании НТС</w:t>
      </w:r>
      <w:r>
        <w:rPr>
          <w:sz w:val="28"/>
          <w:szCs w:val="28"/>
        </w:rPr>
        <w:t xml:space="preserve">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Экспертиза проектов осуществляется с учетом следующих критериев: </w:t>
      </w:r>
    </w:p>
    <w:p w:rsidR="009D0917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sz w:val="28"/>
          <w:szCs w:val="28"/>
        </w:rPr>
        <w:t xml:space="preserve">актуальность исследования; </w:t>
      </w:r>
    </w:p>
    <w:p w:rsidR="009D0917" w:rsidRDefault="00512899" w:rsidP="0051289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sz w:val="28"/>
          <w:szCs w:val="28"/>
        </w:rPr>
        <w:t xml:space="preserve">новизна ожидаемых результатов исследования; </w:t>
      </w:r>
    </w:p>
    <w:p w:rsidR="009D0917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sz w:val="28"/>
          <w:szCs w:val="28"/>
        </w:rPr>
        <w:t xml:space="preserve">соответствие ожидаемых результатов мировому уровню; </w:t>
      </w:r>
    </w:p>
    <w:p w:rsidR="009D0917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sz w:val="28"/>
          <w:szCs w:val="28"/>
        </w:rPr>
        <w:t xml:space="preserve">реализуемость проекта; </w:t>
      </w:r>
    </w:p>
    <w:p w:rsidR="009D0917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 w:rsidRPr="006C5D0C">
        <w:rPr>
          <w:sz w:val="28"/>
          <w:szCs w:val="28"/>
        </w:rPr>
        <w:t xml:space="preserve">- </w:t>
      </w:r>
      <w:r w:rsidR="009D0917" w:rsidRPr="006C5D0C">
        <w:rPr>
          <w:sz w:val="28"/>
          <w:szCs w:val="28"/>
        </w:rPr>
        <w:t>участие молодых ученых в проекте</w:t>
      </w:r>
      <w:r w:rsidR="006C5D0C">
        <w:rPr>
          <w:sz w:val="28"/>
          <w:szCs w:val="28"/>
        </w:rPr>
        <w:t xml:space="preserve"> (в возрасте до 39 лет включительно)</w:t>
      </w:r>
      <w:r w:rsidR="009D0917" w:rsidRPr="006C5D0C">
        <w:rPr>
          <w:sz w:val="28"/>
          <w:szCs w:val="28"/>
        </w:rPr>
        <w:t>;</w:t>
      </w:r>
      <w:r w:rsidR="009D0917">
        <w:rPr>
          <w:sz w:val="28"/>
          <w:szCs w:val="28"/>
        </w:rPr>
        <w:t xml:space="preserve"> </w:t>
      </w:r>
    </w:p>
    <w:p w:rsidR="009D0917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D0917">
        <w:rPr>
          <w:sz w:val="28"/>
          <w:szCs w:val="28"/>
        </w:rPr>
        <w:t xml:space="preserve">квалификация членов коллектива; </w:t>
      </w:r>
    </w:p>
    <w:p w:rsidR="009D0917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sz w:val="28"/>
          <w:szCs w:val="28"/>
        </w:rPr>
        <w:t xml:space="preserve">научный задел и представление современного состояния проблемы;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Содержание заявки и результаты экспертизы являются конфиденциальными и не подлежат разглашению участникам конкурса и третьим лицам. </w:t>
      </w:r>
      <w:r w:rsidRPr="00E767F1">
        <w:rPr>
          <w:sz w:val="28"/>
          <w:szCs w:val="28"/>
        </w:rPr>
        <w:t>Участники конкурса имеют право получить доступ к заключительной части экспертного заключения (рецензии) после подведения итогов конкурса.</w:t>
      </w:r>
      <w:r>
        <w:rPr>
          <w:sz w:val="28"/>
          <w:szCs w:val="28"/>
        </w:rPr>
        <w:t xml:space="preserve">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Комиссия по конкурсному отбору не вступает в обсуждение результатов экспертизы.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 итогам конкурса </w:t>
      </w:r>
      <w:r w:rsidR="00E767F1">
        <w:rPr>
          <w:sz w:val="28"/>
          <w:szCs w:val="28"/>
        </w:rPr>
        <w:t>члены НТС</w:t>
      </w:r>
      <w:r w:rsidR="0064078A">
        <w:rPr>
          <w:sz w:val="28"/>
          <w:szCs w:val="28"/>
        </w:rPr>
        <w:t xml:space="preserve"> определяют победителей, устанавливаю</w:t>
      </w:r>
      <w:r>
        <w:rPr>
          <w:sz w:val="28"/>
          <w:szCs w:val="28"/>
        </w:rPr>
        <w:t xml:space="preserve">т и фиксирует размер финансирования по каждому проекту.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 w:rsidRPr="0051289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Правила реализации проекта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Руководитель коллектива вправе произвести изменения в составе коллектива, реализующего проект, на следующий период реализации проекта, о чем он обязан указать в предоставляемом отчете о реализации проекта за истекший отчетный период. </w:t>
      </w:r>
    </w:p>
    <w:p w:rsidR="00E767F1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Размер бюджетных средств финансовой поддержки выполнения научных проектов фундаментального характера составляет не более </w:t>
      </w:r>
      <w:r w:rsidR="00512899">
        <w:rPr>
          <w:sz w:val="28"/>
          <w:szCs w:val="28"/>
        </w:rPr>
        <w:t>2</w:t>
      </w:r>
      <w:r w:rsidR="00E767F1">
        <w:rPr>
          <w:sz w:val="28"/>
          <w:szCs w:val="28"/>
        </w:rPr>
        <w:t xml:space="preserve"> млн. рублей в год</w:t>
      </w:r>
      <w:r w:rsidR="0098687F">
        <w:rPr>
          <w:sz w:val="28"/>
          <w:szCs w:val="28"/>
        </w:rPr>
        <w:t>, включая накладные расходы.</w:t>
      </w:r>
    </w:p>
    <w:p w:rsidR="009D0917" w:rsidRDefault="00E767F1" w:rsidP="001B6EAA">
      <w:pPr>
        <w:pStyle w:val="Default"/>
        <w:ind w:firstLine="709"/>
        <w:jc w:val="both"/>
        <w:rPr>
          <w:sz w:val="28"/>
          <w:szCs w:val="28"/>
        </w:rPr>
      </w:pPr>
      <w:r w:rsidRPr="001B6EAA">
        <w:rPr>
          <w:sz w:val="28"/>
          <w:szCs w:val="28"/>
        </w:rPr>
        <w:t>5.3. Заявляемые тематики по конкурсу должны иметь согласованный план исследований по следующим направлениям:</w:t>
      </w:r>
    </w:p>
    <w:p w:rsidR="00646BF6" w:rsidRDefault="00646BF6" w:rsidP="001B6E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646BF6">
        <w:rPr>
          <w:sz w:val="28"/>
          <w:szCs w:val="28"/>
        </w:rPr>
        <w:t>сследование оптических и электрически</w:t>
      </w:r>
      <w:r>
        <w:rPr>
          <w:sz w:val="28"/>
          <w:szCs w:val="28"/>
        </w:rPr>
        <w:t>х свойств низкоразмерных систем (</w:t>
      </w:r>
      <w:proofErr w:type="spellStart"/>
      <w:r>
        <w:rPr>
          <w:sz w:val="28"/>
          <w:szCs w:val="28"/>
        </w:rPr>
        <w:t>нанофотоника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наноэлектроника</w:t>
      </w:r>
      <w:proofErr w:type="spellEnd"/>
      <w:r>
        <w:rPr>
          <w:sz w:val="28"/>
          <w:szCs w:val="28"/>
        </w:rPr>
        <w:t>);</w:t>
      </w:r>
    </w:p>
    <w:p w:rsidR="00646BF6" w:rsidRDefault="00646BF6" w:rsidP="001B6E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646BF6">
        <w:rPr>
          <w:sz w:val="28"/>
          <w:szCs w:val="28"/>
        </w:rPr>
        <w:t>азработка новых составов композитных материалов с повышенными эксплуатационными х</w:t>
      </w:r>
      <w:r>
        <w:rPr>
          <w:sz w:val="28"/>
          <w:szCs w:val="28"/>
        </w:rPr>
        <w:t xml:space="preserve">арактеристиками </w:t>
      </w:r>
      <w:r w:rsidRPr="00646BF6">
        <w:rPr>
          <w:sz w:val="28"/>
          <w:szCs w:val="28"/>
        </w:rPr>
        <w:t>(конструкционные материалы с улучшенными характеристиками, тонкие проводящие покрытия).</w:t>
      </w:r>
    </w:p>
    <w:p w:rsidR="00646BF6" w:rsidRDefault="00646BF6" w:rsidP="001B6E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95492E">
        <w:rPr>
          <w:sz w:val="28"/>
          <w:szCs w:val="28"/>
        </w:rPr>
        <w:t>Все поддержанные н</w:t>
      </w:r>
      <w:r>
        <w:rPr>
          <w:sz w:val="28"/>
          <w:szCs w:val="28"/>
        </w:rPr>
        <w:t>аучные коллективы от 3 до 5 человек с финансированием НИР до 2 млн рублей в год будут объединены под одной из вышеперечисленных тематик, в системе ЕГИСУ НИОКТР, и должны иметь общий</w:t>
      </w:r>
      <w:r w:rsidR="0095492E">
        <w:rPr>
          <w:sz w:val="28"/>
          <w:szCs w:val="28"/>
        </w:rPr>
        <w:t>, согласованный</w:t>
      </w:r>
      <w:r>
        <w:rPr>
          <w:sz w:val="28"/>
          <w:szCs w:val="28"/>
        </w:rPr>
        <w:t xml:space="preserve"> план исследований на 3 года. </w:t>
      </w:r>
    </w:p>
    <w:p w:rsidR="0064078A" w:rsidRDefault="00F47DDE" w:rsidP="001B6E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64078A">
        <w:rPr>
          <w:sz w:val="28"/>
          <w:szCs w:val="28"/>
        </w:rPr>
        <w:t>. Руководитель коллектива обязуется:</w:t>
      </w:r>
    </w:p>
    <w:p w:rsidR="00512899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b/>
          <w:bCs/>
          <w:sz w:val="28"/>
          <w:szCs w:val="28"/>
        </w:rPr>
        <w:t xml:space="preserve">обеспечить не менее </w:t>
      </w:r>
      <w:r w:rsidR="00E767F1">
        <w:rPr>
          <w:b/>
          <w:bCs/>
          <w:sz w:val="28"/>
          <w:szCs w:val="28"/>
        </w:rPr>
        <w:t>1</w:t>
      </w:r>
      <w:r w:rsidR="0098687F">
        <w:rPr>
          <w:b/>
          <w:bCs/>
          <w:sz w:val="28"/>
          <w:szCs w:val="28"/>
        </w:rPr>
        <w:t>-</w:t>
      </w:r>
      <w:r w:rsidR="00702022">
        <w:rPr>
          <w:b/>
          <w:bCs/>
          <w:sz w:val="28"/>
          <w:szCs w:val="28"/>
        </w:rPr>
        <w:t>ой</w:t>
      </w:r>
      <w:r w:rsidR="009D0917">
        <w:rPr>
          <w:b/>
          <w:bCs/>
          <w:sz w:val="28"/>
          <w:szCs w:val="28"/>
        </w:rPr>
        <w:t xml:space="preserve"> публикаци</w:t>
      </w:r>
      <w:r w:rsidR="006C5D0C">
        <w:rPr>
          <w:b/>
          <w:bCs/>
          <w:sz w:val="28"/>
          <w:szCs w:val="28"/>
        </w:rPr>
        <w:t>и</w:t>
      </w:r>
      <w:r w:rsidR="009D0917">
        <w:rPr>
          <w:b/>
          <w:bCs/>
          <w:sz w:val="28"/>
          <w:szCs w:val="28"/>
        </w:rPr>
        <w:t xml:space="preserve"> в год </w:t>
      </w:r>
      <w:r w:rsidR="009D0917">
        <w:rPr>
          <w:sz w:val="28"/>
          <w:szCs w:val="28"/>
        </w:rPr>
        <w:t>в изданиях, индексируемых международными базами данных</w:t>
      </w:r>
      <w:r w:rsidR="00E767F1">
        <w:rPr>
          <w:sz w:val="28"/>
          <w:szCs w:val="28"/>
        </w:rPr>
        <w:t xml:space="preserve"> (</w:t>
      </w:r>
      <w:proofErr w:type="spellStart"/>
      <w:r w:rsidR="00E767F1">
        <w:rPr>
          <w:sz w:val="28"/>
          <w:szCs w:val="28"/>
          <w:lang w:val="en-US"/>
        </w:rPr>
        <w:t>WoS</w:t>
      </w:r>
      <w:proofErr w:type="spellEnd"/>
      <w:r w:rsidR="00E767F1">
        <w:rPr>
          <w:sz w:val="28"/>
          <w:szCs w:val="28"/>
        </w:rPr>
        <w:t xml:space="preserve">, </w:t>
      </w:r>
      <w:r w:rsidR="00E767F1">
        <w:rPr>
          <w:sz w:val="28"/>
          <w:szCs w:val="28"/>
          <w:lang w:val="en-US"/>
        </w:rPr>
        <w:t>Scopus</w:t>
      </w:r>
      <w:r w:rsidR="00E767F1" w:rsidRPr="00E767F1">
        <w:rPr>
          <w:sz w:val="28"/>
          <w:szCs w:val="28"/>
        </w:rPr>
        <w:t>)</w:t>
      </w:r>
      <w:r w:rsidR="009D0917">
        <w:rPr>
          <w:sz w:val="28"/>
          <w:szCs w:val="28"/>
        </w:rPr>
        <w:t xml:space="preserve"> и индексами научного цитирования</w:t>
      </w:r>
      <w:r>
        <w:rPr>
          <w:sz w:val="28"/>
          <w:szCs w:val="28"/>
        </w:rPr>
        <w:t xml:space="preserve"> </w:t>
      </w:r>
      <w:r w:rsidRPr="00512899">
        <w:rPr>
          <w:b/>
          <w:sz w:val="28"/>
          <w:szCs w:val="28"/>
          <w:lang w:val="en-US"/>
        </w:rPr>
        <w:t>Q</w:t>
      </w:r>
      <w:r w:rsidRPr="00512899">
        <w:rPr>
          <w:b/>
          <w:sz w:val="28"/>
          <w:szCs w:val="28"/>
        </w:rPr>
        <w:t xml:space="preserve">1, </w:t>
      </w:r>
      <w:r w:rsidRPr="00512899">
        <w:rPr>
          <w:b/>
          <w:sz w:val="28"/>
          <w:szCs w:val="28"/>
          <w:lang w:val="en-US"/>
        </w:rPr>
        <w:t>Q</w:t>
      </w:r>
      <w:r w:rsidRPr="00512899">
        <w:rPr>
          <w:b/>
          <w:sz w:val="28"/>
          <w:szCs w:val="28"/>
        </w:rPr>
        <w:t>2</w:t>
      </w:r>
      <w:r w:rsidR="009D0917">
        <w:rPr>
          <w:sz w:val="28"/>
          <w:szCs w:val="28"/>
        </w:rPr>
        <w:t>;</w:t>
      </w:r>
    </w:p>
    <w:p w:rsidR="00512899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899">
        <w:rPr>
          <w:b/>
          <w:sz w:val="28"/>
          <w:szCs w:val="28"/>
        </w:rPr>
        <w:t>обеспечить не менее 2</w:t>
      </w:r>
      <w:r w:rsidR="0098687F">
        <w:rPr>
          <w:b/>
          <w:sz w:val="28"/>
          <w:szCs w:val="28"/>
        </w:rPr>
        <w:t>-</w:t>
      </w:r>
      <w:r w:rsidR="00702022">
        <w:rPr>
          <w:b/>
          <w:sz w:val="28"/>
          <w:szCs w:val="28"/>
        </w:rPr>
        <w:t>х</w:t>
      </w:r>
      <w:r w:rsidRPr="00512899">
        <w:rPr>
          <w:b/>
          <w:sz w:val="28"/>
          <w:szCs w:val="28"/>
        </w:rPr>
        <w:t xml:space="preserve"> публикаций в год</w:t>
      </w:r>
      <w:r>
        <w:rPr>
          <w:sz w:val="28"/>
          <w:szCs w:val="28"/>
        </w:rPr>
        <w:t xml:space="preserve"> в изданиях</w:t>
      </w:r>
      <w:r w:rsidR="006C5D0C">
        <w:rPr>
          <w:sz w:val="28"/>
          <w:szCs w:val="28"/>
        </w:rPr>
        <w:t>, входящих в</w:t>
      </w:r>
      <w:r>
        <w:rPr>
          <w:sz w:val="28"/>
          <w:szCs w:val="28"/>
        </w:rPr>
        <w:t xml:space="preserve"> </w:t>
      </w:r>
      <w:r w:rsidR="00E767F1">
        <w:rPr>
          <w:b/>
          <w:sz w:val="28"/>
          <w:szCs w:val="28"/>
          <w:lang w:val="en-US"/>
        </w:rPr>
        <w:t>WoS</w:t>
      </w:r>
      <w:r w:rsidR="00E767F1" w:rsidRPr="00E767F1">
        <w:rPr>
          <w:b/>
          <w:sz w:val="28"/>
          <w:szCs w:val="28"/>
        </w:rPr>
        <w:t xml:space="preserve"> </w:t>
      </w:r>
      <w:r w:rsidR="00E767F1">
        <w:rPr>
          <w:b/>
          <w:sz w:val="28"/>
          <w:szCs w:val="28"/>
        </w:rPr>
        <w:t xml:space="preserve">и </w:t>
      </w:r>
      <w:r w:rsidR="00E767F1">
        <w:rPr>
          <w:b/>
          <w:sz w:val="28"/>
          <w:szCs w:val="28"/>
          <w:lang w:val="en-US"/>
        </w:rPr>
        <w:t>Scopus</w:t>
      </w:r>
      <w:r w:rsidR="00D17F1B">
        <w:rPr>
          <w:b/>
          <w:sz w:val="28"/>
          <w:szCs w:val="28"/>
        </w:rPr>
        <w:t xml:space="preserve"> (</w:t>
      </w:r>
      <w:r w:rsidR="00D17F1B">
        <w:rPr>
          <w:b/>
          <w:sz w:val="28"/>
          <w:szCs w:val="28"/>
          <w:lang w:val="en-US"/>
        </w:rPr>
        <w:t>article</w:t>
      </w:r>
      <w:r w:rsidR="00D17F1B" w:rsidRPr="00D17F1B">
        <w:rPr>
          <w:b/>
          <w:sz w:val="28"/>
          <w:szCs w:val="28"/>
        </w:rPr>
        <w:t xml:space="preserve">, </w:t>
      </w:r>
      <w:r w:rsidR="00D17F1B">
        <w:rPr>
          <w:b/>
          <w:sz w:val="28"/>
          <w:szCs w:val="28"/>
          <w:lang w:val="en-US"/>
        </w:rPr>
        <w:t>review</w:t>
      </w:r>
      <w:r w:rsidR="00D17F1B" w:rsidRPr="00D17F1B">
        <w:rPr>
          <w:b/>
          <w:sz w:val="28"/>
          <w:szCs w:val="28"/>
        </w:rPr>
        <w:t xml:space="preserve"> </w:t>
      </w:r>
      <w:r w:rsidR="00D17F1B">
        <w:rPr>
          <w:b/>
          <w:sz w:val="28"/>
          <w:szCs w:val="28"/>
          <w:lang w:val="en-US"/>
        </w:rPr>
        <w:t>conference</w:t>
      </w:r>
      <w:r w:rsidR="00D17F1B" w:rsidRPr="00D17F1B">
        <w:rPr>
          <w:b/>
          <w:sz w:val="28"/>
          <w:szCs w:val="28"/>
        </w:rPr>
        <w:t xml:space="preserve"> </w:t>
      </w:r>
      <w:r w:rsidR="00D17F1B">
        <w:rPr>
          <w:b/>
          <w:sz w:val="28"/>
          <w:szCs w:val="28"/>
          <w:lang w:val="en-US"/>
        </w:rPr>
        <w:t>proceeding</w:t>
      </w:r>
      <w:r w:rsidR="00D17F1B" w:rsidRPr="00D17F1B">
        <w:rPr>
          <w:b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D0917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899">
        <w:rPr>
          <w:b/>
          <w:sz w:val="28"/>
          <w:szCs w:val="28"/>
        </w:rPr>
        <w:t>обеспечить не менее 2</w:t>
      </w:r>
      <w:r w:rsidR="0098687F">
        <w:rPr>
          <w:b/>
          <w:sz w:val="28"/>
          <w:szCs w:val="28"/>
        </w:rPr>
        <w:t>-</w:t>
      </w:r>
      <w:r w:rsidR="00702022">
        <w:rPr>
          <w:b/>
          <w:sz w:val="28"/>
          <w:szCs w:val="28"/>
        </w:rPr>
        <w:t>х</w:t>
      </w:r>
      <w:r w:rsidRPr="00512899">
        <w:rPr>
          <w:b/>
          <w:sz w:val="28"/>
          <w:szCs w:val="28"/>
        </w:rPr>
        <w:t xml:space="preserve"> публикаций</w:t>
      </w:r>
      <w:r>
        <w:rPr>
          <w:sz w:val="28"/>
          <w:szCs w:val="28"/>
        </w:rPr>
        <w:t xml:space="preserve"> в изданиях, входящих в перечень </w:t>
      </w:r>
      <w:r w:rsidR="00E767F1">
        <w:rPr>
          <w:b/>
          <w:sz w:val="28"/>
          <w:szCs w:val="28"/>
          <w:lang w:val="en-US"/>
        </w:rPr>
        <w:t>RSCI</w:t>
      </w:r>
      <w:r w:rsidR="00CA1013">
        <w:rPr>
          <w:b/>
          <w:sz w:val="28"/>
          <w:szCs w:val="28"/>
        </w:rPr>
        <w:t>/ВАК</w:t>
      </w:r>
      <w:r>
        <w:rPr>
          <w:sz w:val="28"/>
          <w:szCs w:val="28"/>
        </w:rPr>
        <w:t>;</w:t>
      </w:r>
    </w:p>
    <w:p w:rsidR="00512899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подачу не менее 1</w:t>
      </w:r>
      <w:r w:rsidR="0098687F">
        <w:rPr>
          <w:sz w:val="28"/>
          <w:szCs w:val="28"/>
        </w:rPr>
        <w:t>-</w:t>
      </w:r>
      <w:r w:rsidR="00702022">
        <w:rPr>
          <w:sz w:val="28"/>
          <w:szCs w:val="28"/>
        </w:rPr>
        <w:t>ой</w:t>
      </w:r>
      <w:r>
        <w:rPr>
          <w:sz w:val="28"/>
          <w:szCs w:val="28"/>
        </w:rPr>
        <w:t xml:space="preserve"> заявки на РИД в год;</w:t>
      </w:r>
    </w:p>
    <w:p w:rsidR="00512899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не менее 1</w:t>
      </w:r>
      <w:r w:rsidR="0098687F">
        <w:rPr>
          <w:sz w:val="28"/>
          <w:szCs w:val="28"/>
        </w:rPr>
        <w:t>-</w:t>
      </w:r>
      <w:r w:rsidR="00702022">
        <w:rPr>
          <w:sz w:val="28"/>
          <w:szCs w:val="28"/>
        </w:rPr>
        <w:t>ой</w:t>
      </w:r>
      <w:r>
        <w:rPr>
          <w:sz w:val="28"/>
          <w:szCs w:val="28"/>
        </w:rPr>
        <w:t xml:space="preserve"> защищенной кандидатской диссертации </w:t>
      </w:r>
      <w:r w:rsidR="00B552CC">
        <w:rPr>
          <w:sz w:val="28"/>
          <w:szCs w:val="28"/>
        </w:rPr>
        <w:t>за время реализации проекта</w:t>
      </w:r>
      <w:r w:rsidR="00CA1013" w:rsidRPr="00CA1013">
        <w:rPr>
          <w:sz w:val="28"/>
          <w:szCs w:val="28"/>
        </w:rPr>
        <w:t xml:space="preserve"> (</w:t>
      </w:r>
      <w:r w:rsidR="00CA1013">
        <w:rPr>
          <w:sz w:val="28"/>
          <w:szCs w:val="28"/>
        </w:rPr>
        <w:t>в период с 2023 по 2025 включительно)</w:t>
      </w:r>
      <w:r w:rsidR="00B552CC">
        <w:rPr>
          <w:sz w:val="28"/>
          <w:szCs w:val="28"/>
        </w:rPr>
        <w:t>;</w:t>
      </w:r>
    </w:p>
    <w:p w:rsidR="00D17F1B" w:rsidRDefault="00D17F1B" w:rsidP="009D0917">
      <w:pPr>
        <w:pStyle w:val="Default"/>
        <w:ind w:firstLine="709"/>
        <w:jc w:val="both"/>
        <w:rPr>
          <w:sz w:val="28"/>
          <w:szCs w:val="28"/>
        </w:rPr>
      </w:pPr>
      <w:r w:rsidRPr="00D17F1B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обеспечить участие</w:t>
      </w:r>
      <w:r w:rsidR="00CA1013">
        <w:rPr>
          <w:sz w:val="28"/>
          <w:szCs w:val="28"/>
        </w:rPr>
        <w:t xml:space="preserve"> в проекте</w:t>
      </w:r>
      <w:r>
        <w:rPr>
          <w:sz w:val="28"/>
          <w:szCs w:val="28"/>
        </w:rPr>
        <w:t xml:space="preserve"> минимум одного аспиранта в течение всего срока реализации проекта;</w:t>
      </w:r>
    </w:p>
    <w:p w:rsidR="00D17F1B" w:rsidRPr="00D17F1B" w:rsidRDefault="00D17F1B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долю молодых ученых </w:t>
      </w:r>
      <w:r w:rsidR="00CA1013">
        <w:rPr>
          <w:sz w:val="28"/>
          <w:szCs w:val="28"/>
        </w:rPr>
        <w:t>(до 39 лет) не менее 3</w:t>
      </w:r>
      <w:r w:rsidR="0098687F">
        <w:rPr>
          <w:sz w:val="28"/>
          <w:szCs w:val="28"/>
        </w:rPr>
        <w:t>0</w:t>
      </w:r>
      <w:r w:rsidR="00CA1013">
        <w:rPr>
          <w:sz w:val="28"/>
          <w:szCs w:val="28"/>
        </w:rPr>
        <w:t>% в течение всего срока реализации проекта;</w:t>
      </w:r>
    </w:p>
    <w:p w:rsidR="009D0917" w:rsidRDefault="00512899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sz w:val="28"/>
          <w:szCs w:val="28"/>
        </w:rPr>
        <w:t>указывать ссылку на поддержку исследования в рамках выполнения работ в сфере научной деятельности на русском и английском языках</w:t>
      </w:r>
      <w:r w:rsidR="002A53FF">
        <w:rPr>
          <w:sz w:val="28"/>
          <w:szCs w:val="28"/>
        </w:rPr>
        <w:t xml:space="preserve"> в изданиях, </w:t>
      </w:r>
      <w:r w:rsidR="002A53FF">
        <w:rPr>
          <w:sz w:val="28"/>
          <w:szCs w:val="28"/>
        </w:rPr>
        <w:lastRenderedPageBreak/>
        <w:t>индексируемых международными и российскими базами данных и индексами научного цитирования</w:t>
      </w:r>
      <w:r w:rsidR="009D0917">
        <w:rPr>
          <w:sz w:val="28"/>
          <w:szCs w:val="28"/>
        </w:rPr>
        <w:t xml:space="preserve">. </w:t>
      </w:r>
    </w:p>
    <w:p w:rsidR="00CA1013" w:rsidRDefault="00CA1013" w:rsidP="009D0917">
      <w:pPr>
        <w:pStyle w:val="Default"/>
        <w:ind w:firstLine="709"/>
        <w:jc w:val="both"/>
        <w:rPr>
          <w:b/>
          <w:sz w:val="28"/>
          <w:szCs w:val="28"/>
        </w:rPr>
      </w:pPr>
    </w:p>
    <w:p w:rsidR="009D0917" w:rsidRDefault="003C58AF" w:rsidP="009D0917">
      <w:pPr>
        <w:pStyle w:val="Default"/>
        <w:ind w:firstLine="709"/>
        <w:jc w:val="both"/>
        <w:rPr>
          <w:sz w:val="28"/>
          <w:szCs w:val="28"/>
        </w:rPr>
      </w:pPr>
      <w:r w:rsidRPr="003C58AF">
        <w:rPr>
          <w:b/>
          <w:sz w:val="28"/>
          <w:szCs w:val="28"/>
        </w:rPr>
        <w:t>6</w:t>
      </w:r>
      <w:r w:rsidR="009D0917" w:rsidRPr="003C58AF">
        <w:rPr>
          <w:b/>
          <w:sz w:val="28"/>
          <w:szCs w:val="28"/>
        </w:rPr>
        <w:t xml:space="preserve">. </w:t>
      </w:r>
      <w:r w:rsidR="009D0917" w:rsidRPr="003C58AF">
        <w:rPr>
          <w:b/>
          <w:bCs/>
          <w:sz w:val="28"/>
          <w:szCs w:val="28"/>
        </w:rPr>
        <w:t>Правила</w:t>
      </w:r>
      <w:r w:rsidR="009D0917">
        <w:rPr>
          <w:b/>
          <w:bCs/>
          <w:sz w:val="28"/>
          <w:szCs w:val="28"/>
        </w:rPr>
        <w:t xml:space="preserve"> предоставления отчетности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Руководители научных коллективов, выполняющих НИР в рамках ГЗ, представляют отчет о проделанной работе по завершении годового этапа (переходящая НИР), а также всего срока выполнения НИР (завершенная НИР).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Рассмотрение и приемка отчетов по НИР осуществляются по завершению НИР (годовых этапов, итогового этапа) в </w:t>
      </w:r>
      <w:r w:rsidR="003C58AF">
        <w:rPr>
          <w:sz w:val="28"/>
          <w:szCs w:val="28"/>
        </w:rPr>
        <w:t>ВлГУ</w:t>
      </w:r>
      <w:r>
        <w:rPr>
          <w:sz w:val="28"/>
          <w:szCs w:val="28"/>
        </w:rPr>
        <w:t xml:space="preserve"> специально созданной Комиссией, отобранной из состава НТС и утвержденной проректором по </w:t>
      </w:r>
      <w:r w:rsidR="003C58AF">
        <w:rPr>
          <w:sz w:val="28"/>
          <w:szCs w:val="28"/>
        </w:rPr>
        <w:t>НРиЦР</w:t>
      </w:r>
      <w:r>
        <w:rPr>
          <w:sz w:val="28"/>
          <w:szCs w:val="28"/>
        </w:rPr>
        <w:t xml:space="preserve">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По завершении годового этапа выполнения НИР в рамках ГЗ (переходящая НИР) её руководитель представляет на рассмотрение Комиссии следующий пакет документов: </w:t>
      </w:r>
    </w:p>
    <w:p w:rsidR="009D0917" w:rsidRDefault="003C58AF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D0917">
        <w:rPr>
          <w:sz w:val="28"/>
          <w:szCs w:val="28"/>
        </w:rPr>
        <w:t>тчет по НИР в рамках государственного задания в сфере научной деятельности</w:t>
      </w:r>
      <w:r>
        <w:rPr>
          <w:sz w:val="28"/>
          <w:szCs w:val="28"/>
        </w:rPr>
        <w:t xml:space="preserve"> в соответствии с ГОСТ 7.32-2017</w:t>
      </w:r>
      <w:r w:rsidR="009D0917">
        <w:rPr>
          <w:sz w:val="28"/>
          <w:szCs w:val="28"/>
        </w:rPr>
        <w:t xml:space="preserve">; </w:t>
      </w:r>
    </w:p>
    <w:p w:rsidR="009D0917" w:rsidRDefault="003C58AF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sz w:val="28"/>
          <w:szCs w:val="28"/>
        </w:rPr>
        <w:t xml:space="preserve">Утвержденное задание на следующий год выполнения проекта; </w:t>
      </w:r>
    </w:p>
    <w:p w:rsidR="009D0917" w:rsidRDefault="003C58AF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7">
        <w:rPr>
          <w:sz w:val="28"/>
          <w:szCs w:val="28"/>
        </w:rPr>
        <w:t xml:space="preserve">Другие документы, перечисленные в задании на НИР.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Решение Комиссии </w:t>
      </w:r>
      <w:r w:rsidR="008136E2">
        <w:rPr>
          <w:sz w:val="28"/>
          <w:szCs w:val="28"/>
        </w:rPr>
        <w:t>о приемке,</w:t>
      </w:r>
      <w:r>
        <w:rPr>
          <w:sz w:val="28"/>
          <w:szCs w:val="28"/>
        </w:rPr>
        <w:t xml:space="preserve"> завершенной НИР оформляется актом приемки НИР.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 Решение Комиссии о рассмотрении результатов переходящей НИР оформляется актом закрытия годового этапа НИР. </w:t>
      </w:r>
    </w:p>
    <w:p w:rsidR="009D0917" w:rsidRDefault="004121FA" w:rsidP="00042C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 </w:t>
      </w:r>
      <w:proofErr w:type="gramStart"/>
      <w:r w:rsidR="00B630C3">
        <w:rPr>
          <w:sz w:val="28"/>
          <w:szCs w:val="28"/>
        </w:rPr>
        <w:t>В</w:t>
      </w:r>
      <w:proofErr w:type="gramEnd"/>
      <w:r w:rsidR="009D0917">
        <w:rPr>
          <w:sz w:val="28"/>
          <w:szCs w:val="28"/>
        </w:rPr>
        <w:t xml:space="preserve"> акте должна быть отражена степень соответствия работ, проведенных в рамках НИР и полученны</w:t>
      </w:r>
      <w:r w:rsidR="00042CA3">
        <w:rPr>
          <w:sz w:val="28"/>
          <w:szCs w:val="28"/>
        </w:rPr>
        <w:t xml:space="preserve">х научных и научно-технических </w:t>
      </w:r>
      <w:r w:rsidR="009D0917">
        <w:rPr>
          <w:sz w:val="28"/>
          <w:szCs w:val="28"/>
        </w:rPr>
        <w:t>результатов, оценка научно-технического уровня НИР. Акт приемки НИР по</w:t>
      </w:r>
      <w:r w:rsidR="00585CC9">
        <w:rPr>
          <w:sz w:val="28"/>
          <w:szCs w:val="28"/>
        </w:rPr>
        <w:t>дписывается проректором по НРиЦР</w:t>
      </w:r>
      <w:r w:rsidR="009D0917">
        <w:rPr>
          <w:sz w:val="28"/>
          <w:szCs w:val="28"/>
        </w:rPr>
        <w:t xml:space="preserve"> и утверждается ректором. </w:t>
      </w:r>
    </w:p>
    <w:p w:rsidR="00717467" w:rsidRDefault="00717467" w:rsidP="00042C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невыполнения заявленных показателей за текущий год реализация НИР прекращается и объявляется дополнительный конкурс на вакантную тематику.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Установление результата предоставления гранта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Установление результата предоставления гранта осуществляется на основании экспертизы отчета.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При экспертизе итогового отчета будут учитываться только публикации, подготовленные по результатам реализации проекта, содержащие ссылку на финансовую поддержку в рамках выполнения государственных работ в сфере научной деятельности и поданные в редакцию не раньше даты утверждения проекта.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Конкурсная комиссия принимает решение об утверждении отчета на основании экспертизы.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Обязательства победителя конкурса по реализации проекта и использовании средств считаются исполненными после утверждения конкурсной комиссией итогового отчета о реализации проекта. </w:t>
      </w:r>
    </w:p>
    <w:p w:rsidR="009D0917" w:rsidRDefault="009D0917" w:rsidP="009D0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За нарушение целей, условий и порядка предоставления финансирования руководитель проекта несет ответственность</w:t>
      </w:r>
      <w:r w:rsidR="0033293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Договором и законодательством Российской Федерации. </w:t>
      </w:r>
    </w:p>
    <w:p w:rsidR="003A002F" w:rsidRDefault="003A002F" w:rsidP="009D0917">
      <w:pPr>
        <w:spacing w:after="0"/>
        <w:ind w:firstLine="709"/>
        <w:jc w:val="both"/>
      </w:pPr>
    </w:p>
    <w:sectPr w:rsidR="003A002F" w:rsidSect="009D0917">
      <w:pgSz w:w="11906" w:h="17338"/>
      <w:pgMar w:top="851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1DAEEF"/>
    <w:multiLevelType w:val="hybridMultilevel"/>
    <w:tmpl w:val="CC7603E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D062D1"/>
    <w:multiLevelType w:val="hybridMultilevel"/>
    <w:tmpl w:val="4B814B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461A3A"/>
    <w:multiLevelType w:val="hybridMultilevel"/>
    <w:tmpl w:val="ED966C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8E64E7"/>
    <w:multiLevelType w:val="hybridMultilevel"/>
    <w:tmpl w:val="1C52373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1D2FF3"/>
    <w:multiLevelType w:val="hybridMultilevel"/>
    <w:tmpl w:val="A7E6E92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C307C2"/>
    <w:multiLevelType w:val="hybridMultilevel"/>
    <w:tmpl w:val="1913135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2D5CBF"/>
    <w:multiLevelType w:val="hybridMultilevel"/>
    <w:tmpl w:val="48F5D0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1980F6"/>
    <w:multiLevelType w:val="hybridMultilevel"/>
    <w:tmpl w:val="474A9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B1B10A"/>
    <w:multiLevelType w:val="hybridMultilevel"/>
    <w:tmpl w:val="F36F5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5C2CC6F"/>
    <w:multiLevelType w:val="hybridMultilevel"/>
    <w:tmpl w:val="B947C6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6A4919B"/>
    <w:multiLevelType w:val="hybridMultilevel"/>
    <w:tmpl w:val="A40C55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94"/>
    <w:rsid w:val="00042CA3"/>
    <w:rsid w:val="000B6FD1"/>
    <w:rsid w:val="000E48C9"/>
    <w:rsid w:val="00171FFC"/>
    <w:rsid w:val="001907B5"/>
    <w:rsid w:val="001B6EAA"/>
    <w:rsid w:val="001E33C2"/>
    <w:rsid w:val="001F5B1A"/>
    <w:rsid w:val="00245569"/>
    <w:rsid w:val="0024737F"/>
    <w:rsid w:val="00273A94"/>
    <w:rsid w:val="00274849"/>
    <w:rsid w:val="002A53FF"/>
    <w:rsid w:val="00332936"/>
    <w:rsid w:val="003A002F"/>
    <w:rsid w:val="003C58AF"/>
    <w:rsid w:val="003D0A1B"/>
    <w:rsid w:val="003D27D8"/>
    <w:rsid w:val="004121FA"/>
    <w:rsid w:val="00512899"/>
    <w:rsid w:val="00516480"/>
    <w:rsid w:val="00585CC9"/>
    <w:rsid w:val="00630A67"/>
    <w:rsid w:val="0064078A"/>
    <w:rsid w:val="00646BF6"/>
    <w:rsid w:val="006552EF"/>
    <w:rsid w:val="00696730"/>
    <w:rsid w:val="006C5D0C"/>
    <w:rsid w:val="00702022"/>
    <w:rsid w:val="00717467"/>
    <w:rsid w:val="008136E2"/>
    <w:rsid w:val="0095492E"/>
    <w:rsid w:val="0098687F"/>
    <w:rsid w:val="0099153C"/>
    <w:rsid w:val="009D0917"/>
    <w:rsid w:val="009D6189"/>
    <w:rsid w:val="00A5046A"/>
    <w:rsid w:val="00A93962"/>
    <w:rsid w:val="00AE5878"/>
    <w:rsid w:val="00B552CC"/>
    <w:rsid w:val="00B630C3"/>
    <w:rsid w:val="00CA1013"/>
    <w:rsid w:val="00CB5D8F"/>
    <w:rsid w:val="00D17F1B"/>
    <w:rsid w:val="00D81348"/>
    <w:rsid w:val="00E6459E"/>
    <w:rsid w:val="00E767F1"/>
    <w:rsid w:val="00EB4F71"/>
    <w:rsid w:val="00F47DDE"/>
    <w:rsid w:val="00F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2103-DF58-43BF-A874-17802575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Митрохина</dc:creator>
  <cp:keywords/>
  <dc:description/>
  <cp:lastModifiedBy>Елена В. Митрохина</cp:lastModifiedBy>
  <cp:revision>12</cp:revision>
  <cp:lastPrinted>2022-11-30T09:12:00Z</cp:lastPrinted>
  <dcterms:created xsi:type="dcterms:W3CDTF">2022-11-28T12:29:00Z</dcterms:created>
  <dcterms:modified xsi:type="dcterms:W3CDTF">2022-12-09T11:31:00Z</dcterms:modified>
</cp:coreProperties>
</file>